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A11" w:rsidRPr="001C298F" w:rsidRDefault="006A0A11" w:rsidP="002C53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C298F">
        <w:rPr>
          <w:rFonts w:ascii="Times New Roman" w:eastAsia="Times New Roman" w:hAnsi="Times New Roman" w:cs="Times New Roman"/>
          <w:color w:val="000000"/>
          <w:sz w:val="24"/>
          <w:szCs w:val="24"/>
        </w:rPr>
        <w:t>«УТВЕРЖДАЮ»</w:t>
      </w:r>
    </w:p>
    <w:p w:rsidR="006A0A11" w:rsidRPr="001C298F" w:rsidRDefault="006A0A11" w:rsidP="006A0A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C2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МБУ </w:t>
      </w:r>
      <w:proofErr w:type="gramStart"/>
      <w:r w:rsidRPr="001C298F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</w:p>
    <w:p w:rsidR="006A0A11" w:rsidRPr="001C298F" w:rsidRDefault="006A0A11" w:rsidP="006A0A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C298F">
        <w:rPr>
          <w:rFonts w:ascii="Times New Roman" w:eastAsia="Times New Roman" w:hAnsi="Times New Roman" w:cs="Times New Roman"/>
          <w:color w:val="000000"/>
          <w:sz w:val="24"/>
          <w:szCs w:val="24"/>
        </w:rPr>
        <w:t>«Центр для одарённых детей» г. Казани</w:t>
      </w:r>
    </w:p>
    <w:p w:rsidR="006A0A11" w:rsidRPr="001C298F" w:rsidRDefault="006A0A11" w:rsidP="006A0A1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98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___________Рахматуллина А.А.</w:t>
      </w:r>
    </w:p>
    <w:p w:rsidR="006A0A11" w:rsidRPr="001C298F" w:rsidRDefault="00414276" w:rsidP="006A0A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№ 287 от «31</w:t>
      </w:r>
      <w:r w:rsidR="006A0A11" w:rsidRPr="001C2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августа</w:t>
      </w:r>
      <w:r w:rsidR="006A0A11" w:rsidRPr="001C2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2017 г.</w:t>
      </w:r>
    </w:p>
    <w:p w:rsidR="006A0A11" w:rsidRDefault="006A0A11" w:rsidP="006A0A1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A11" w:rsidRDefault="006A0A11" w:rsidP="006A0A1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A11" w:rsidRPr="0056446B" w:rsidRDefault="006A0A11" w:rsidP="006A0A1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A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BD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ОЛОЖЕ</w:t>
      </w:r>
      <w:r w:rsidRPr="00564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НИЕ</w:t>
      </w:r>
      <w:r w:rsidRPr="00564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4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 математической командной игре-соревновании «Абака»</w:t>
      </w:r>
      <w:r w:rsidRPr="00564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A0A11" w:rsidRPr="00BD1A14" w:rsidRDefault="006A0A11" w:rsidP="006A0A11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b/>
          <w:szCs w:val="28"/>
        </w:rPr>
      </w:pPr>
      <w:r w:rsidRPr="00BD1A14">
        <w:rPr>
          <w:b/>
          <w:szCs w:val="28"/>
        </w:rPr>
        <w:t>Общие положения</w:t>
      </w:r>
    </w:p>
    <w:p w:rsidR="006A0A11" w:rsidRPr="00BD1A14" w:rsidRDefault="006A0A11" w:rsidP="006A0A11">
      <w:pPr>
        <w:pStyle w:val="a3"/>
        <w:spacing w:before="0" w:beforeAutospacing="0" w:after="0" w:afterAutospacing="0" w:line="276" w:lineRule="auto"/>
        <w:ind w:firstLine="540"/>
        <w:jc w:val="both"/>
        <w:rPr>
          <w:szCs w:val="28"/>
        </w:rPr>
      </w:pPr>
      <w:r w:rsidRPr="00BD1A14">
        <w:rPr>
          <w:szCs w:val="28"/>
        </w:rPr>
        <w:t>1.1.Настоящее Положение определяет порядок организации и проведения муниципальной  математической командной игры-соревнования «Абака», ее организационное и методическое обеспечение.</w:t>
      </w:r>
    </w:p>
    <w:p w:rsidR="006A0A11" w:rsidRPr="00BD1A14" w:rsidRDefault="006A0A11" w:rsidP="006A0A11">
      <w:pPr>
        <w:pStyle w:val="a3"/>
        <w:spacing w:before="0" w:beforeAutospacing="0" w:after="0" w:afterAutospacing="0" w:line="276" w:lineRule="auto"/>
        <w:ind w:firstLine="540"/>
        <w:jc w:val="both"/>
        <w:rPr>
          <w:szCs w:val="28"/>
        </w:rPr>
      </w:pPr>
      <w:proofErr w:type="gramStart"/>
      <w:r w:rsidRPr="00BD1A14">
        <w:rPr>
          <w:szCs w:val="28"/>
        </w:rPr>
        <w:t>1.2 Организаторами математической командной игры-соревнования «Абака» являются МБУ ДО «Городской центр творческого развития и гуманитарного образования для одаренных детей г. Казани», МАОУ «Лицей-интернат №2»</w:t>
      </w:r>
      <w:r>
        <w:rPr>
          <w:szCs w:val="28"/>
        </w:rPr>
        <w:t xml:space="preserve"> Московского района г. Казани</w:t>
      </w:r>
      <w:r w:rsidRPr="00BD1A14">
        <w:rPr>
          <w:szCs w:val="28"/>
        </w:rPr>
        <w:t>.</w:t>
      </w:r>
      <w:proofErr w:type="gramEnd"/>
    </w:p>
    <w:p w:rsidR="006A0A11" w:rsidRPr="00BD1A14" w:rsidRDefault="006A0A11" w:rsidP="006A0A11">
      <w:pPr>
        <w:pStyle w:val="a3"/>
        <w:spacing w:before="0" w:beforeAutospacing="0" w:after="0" w:afterAutospacing="0" w:line="276" w:lineRule="auto"/>
        <w:ind w:firstLine="540"/>
        <w:jc w:val="both"/>
        <w:rPr>
          <w:szCs w:val="28"/>
        </w:rPr>
      </w:pPr>
      <w:r w:rsidRPr="00BD1A14">
        <w:rPr>
          <w:szCs w:val="28"/>
        </w:rPr>
        <w:t>1.3. Муниципальная математическая командная игра-соревнование «Абака» проводится на базе МАОУ «Лицей-интернат № 2» Московского района г. Казани.</w:t>
      </w:r>
    </w:p>
    <w:p w:rsidR="006A0A11" w:rsidRPr="00BD1A14" w:rsidRDefault="006A0A11" w:rsidP="006A0A11">
      <w:pPr>
        <w:pStyle w:val="a3"/>
        <w:spacing w:before="0" w:beforeAutospacing="0" w:after="0" w:afterAutospacing="0" w:line="276" w:lineRule="auto"/>
        <w:ind w:left="1260"/>
        <w:jc w:val="center"/>
        <w:rPr>
          <w:b/>
          <w:szCs w:val="28"/>
        </w:rPr>
      </w:pPr>
      <w:r w:rsidRPr="00BD1A14">
        <w:rPr>
          <w:color w:val="000000"/>
          <w:szCs w:val="28"/>
        </w:rPr>
        <w:br/>
      </w:r>
      <w:r w:rsidRPr="00BD1A14">
        <w:rPr>
          <w:b/>
          <w:szCs w:val="28"/>
        </w:rPr>
        <w:t>2. Цели и задачи конкурса</w:t>
      </w:r>
    </w:p>
    <w:p w:rsidR="006A0A11" w:rsidRPr="00BD1A14" w:rsidRDefault="006A0A11" w:rsidP="006A0A11">
      <w:pPr>
        <w:pStyle w:val="a3"/>
        <w:spacing w:before="0" w:beforeAutospacing="0" w:after="0" w:afterAutospacing="0" w:line="276" w:lineRule="auto"/>
        <w:ind w:firstLine="708"/>
        <w:jc w:val="both"/>
        <w:rPr>
          <w:szCs w:val="28"/>
        </w:rPr>
      </w:pPr>
      <w:r w:rsidRPr="00BD1A14">
        <w:rPr>
          <w:szCs w:val="28"/>
        </w:rPr>
        <w:t>Цель: активизировать познавательную деятельность учащихся, развивать их творческие способности.</w:t>
      </w:r>
    </w:p>
    <w:p w:rsidR="006A0A11" w:rsidRPr="00BD1A14" w:rsidRDefault="006A0A11" w:rsidP="006A0A11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Cs w:val="28"/>
        </w:rPr>
      </w:pPr>
      <w:r w:rsidRPr="00BD1A14">
        <w:rPr>
          <w:color w:val="000000"/>
          <w:szCs w:val="28"/>
        </w:rPr>
        <w:t xml:space="preserve">Задачи: </w:t>
      </w:r>
      <w:r w:rsidRPr="00BD1A14">
        <w:rPr>
          <w:color w:val="000000"/>
          <w:szCs w:val="28"/>
        </w:rPr>
        <w:br/>
        <w:t>- создание условий для выявления, поддержки и развития математически одаренных детей;</w:t>
      </w:r>
    </w:p>
    <w:p w:rsidR="006A0A11" w:rsidRPr="00BD1A14" w:rsidRDefault="006A0A11" w:rsidP="006A0A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D1A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 пропаганда командного способа работы с интеллектуальными проблемами;</w:t>
      </w:r>
    </w:p>
    <w:p w:rsidR="006A0A11" w:rsidRPr="00BD1A14" w:rsidRDefault="006A0A11" w:rsidP="006A0A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D1A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формирование умения выстраивать стратегию командой игры.</w:t>
      </w:r>
    </w:p>
    <w:p w:rsidR="006A0A11" w:rsidRPr="00BD1A14" w:rsidRDefault="006A0A11" w:rsidP="006A0A1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</w:pPr>
      <w:r w:rsidRPr="00BD1A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BD1A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3. Участники игры – соревнования «Абака»</w:t>
      </w:r>
    </w:p>
    <w:p w:rsidR="006A0A11" w:rsidRPr="00BD1A14" w:rsidRDefault="006A0A11" w:rsidP="006A0A11">
      <w:pPr>
        <w:pStyle w:val="a3"/>
        <w:tabs>
          <w:tab w:val="num" w:pos="0"/>
        </w:tabs>
        <w:spacing w:before="0" w:beforeAutospacing="0" w:after="0" w:afterAutospacing="0" w:line="276" w:lineRule="auto"/>
        <w:ind w:firstLine="540"/>
        <w:jc w:val="both"/>
        <w:rPr>
          <w:szCs w:val="28"/>
        </w:rPr>
      </w:pPr>
      <w:r w:rsidRPr="00BD1A14">
        <w:rPr>
          <w:szCs w:val="28"/>
        </w:rPr>
        <w:t>Муниципальная математическая командная игра-соревнование «Абака» проводится для учащихся  5-6</w:t>
      </w:r>
      <w:r w:rsidRPr="00BD1A14">
        <w:rPr>
          <w:b/>
          <w:szCs w:val="28"/>
        </w:rPr>
        <w:t xml:space="preserve"> </w:t>
      </w:r>
      <w:r w:rsidRPr="00BD1A14">
        <w:rPr>
          <w:szCs w:val="28"/>
        </w:rPr>
        <w:t xml:space="preserve">классов  образовательных  учреждений г. Казани. </w:t>
      </w:r>
    </w:p>
    <w:p w:rsidR="006A0A11" w:rsidRPr="00BD1A14" w:rsidRDefault="006A0A11" w:rsidP="006A0A11">
      <w:pPr>
        <w:pStyle w:val="a3"/>
        <w:tabs>
          <w:tab w:val="num" w:pos="0"/>
        </w:tabs>
        <w:spacing w:before="0" w:beforeAutospacing="0" w:after="0" w:afterAutospacing="0" w:line="276" w:lineRule="auto"/>
        <w:ind w:firstLine="540"/>
        <w:rPr>
          <w:szCs w:val="28"/>
        </w:rPr>
      </w:pPr>
      <w:r w:rsidRPr="00BD1A14">
        <w:rPr>
          <w:szCs w:val="28"/>
        </w:rPr>
        <w:t xml:space="preserve">В математической командной игре-соревновании «Абака» участвуют школьные команды учащихся одной параллели. В составе каждой команды 4 человека, не менее 1 команды от параллели. </w:t>
      </w:r>
    </w:p>
    <w:p w:rsidR="006A0A11" w:rsidRPr="00BD1A14" w:rsidRDefault="006A0A11" w:rsidP="006A0A1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</w:pPr>
    </w:p>
    <w:p w:rsidR="006A0A11" w:rsidRPr="00BD1A14" w:rsidRDefault="006A0A11" w:rsidP="006A0A1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</w:pPr>
      <w:r w:rsidRPr="00BD1A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4. Сроки и место проведения</w:t>
      </w:r>
    </w:p>
    <w:p w:rsidR="006A0A11" w:rsidRPr="00BD1A14" w:rsidRDefault="006A0A11" w:rsidP="006A0A1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BD1A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7 октября 2017 года с 14.00 до 17:00</w:t>
      </w:r>
      <w:r w:rsidRPr="00BD1A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 адресу Шамиля Усманова, д. 11 (5 минут от станции метро </w:t>
      </w:r>
      <w:proofErr w:type="spellStart"/>
      <w:r w:rsidRPr="00BD1A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Яшьлек</w:t>
      </w:r>
      <w:proofErr w:type="spellEnd"/>
      <w:r w:rsidRPr="00BD1A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).</w:t>
      </w:r>
    </w:p>
    <w:p w:rsidR="006A0A11" w:rsidRDefault="006A0A11" w:rsidP="006A0A11">
      <w:pPr>
        <w:pStyle w:val="a3"/>
        <w:spacing w:before="0" w:beforeAutospacing="0" w:after="0" w:afterAutospacing="0" w:line="276" w:lineRule="auto"/>
        <w:rPr>
          <w:b/>
          <w:szCs w:val="28"/>
        </w:rPr>
      </w:pPr>
    </w:p>
    <w:p w:rsidR="006A0A11" w:rsidRPr="00BD1A14" w:rsidRDefault="006A0A11" w:rsidP="006A0A11">
      <w:pPr>
        <w:pStyle w:val="a3"/>
        <w:spacing w:before="0" w:beforeAutospacing="0" w:after="0" w:afterAutospacing="0" w:line="276" w:lineRule="auto"/>
        <w:jc w:val="center"/>
        <w:rPr>
          <w:b/>
          <w:szCs w:val="28"/>
        </w:rPr>
      </w:pPr>
      <w:r w:rsidRPr="00BD1A14">
        <w:rPr>
          <w:b/>
          <w:szCs w:val="28"/>
        </w:rPr>
        <w:t>5.Порядок проведения</w:t>
      </w:r>
    </w:p>
    <w:p w:rsidR="006A0A11" w:rsidRPr="00BD1A14" w:rsidRDefault="006A0A11" w:rsidP="006A0A11">
      <w:pPr>
        <w:pStyle w:val="a3"/>
        <w:tabs>
          <w:tab w:val="num" w:pos="0"/>
        </w:tabs>
        <w:spacing w:before="0" w:beforeAutospacing="0" w:after="0" w:afterAutospacing="0" w:line="276" w:lineRule="auto"/>
        <w:ind w:firstLine="540"/>
        <w:jc w:val="both"/>
        <w:rPr>
          <w:szCs w:val="28"/>
        </w:rPr>
      </w:pPr>
      <w:r w:rsidRPr="00BD1A14">
        <w:rPr>
          <w:szCs w:val="28"/>
        </w:rPr>
        <w:t>5.1 Математическая командная игра-соревнование «Абака» представляет собой коллективное решение задач. Правила игры прописаны в настоящем положении ниже.</w:t>
      </w:r>
    </w:p>
    <w:p w:rsidR="006A0A11" w:rsidRPr="00BD1A14" w:rsidRDefault="006A0A11" w:rsidP="006A0A11">
      <w:pPr>
        <w:pStyle w:val="a3"/>
        <w:tabs>
          <w:tab w:val="num" w:pos="0"/>
        </w:tabs>
        <w:spacing w:before="0" w:beforeAutospacing="0" w:after="0" w:afterAutospacing="0" w:line="276" w:lineRule="auto"/>
        <w:ind w:firstLine="540"/>
        <w:jc w:val="both"/>
        <w:rPr>
          <w:szCs w:val="28"/>
        </w:rPr>
      </w:pPr>
      <w:r w:rsidRPr="00BD1A14">
        <w:rPr>
          <w:szCs w:val="28"/>
        </w:rPr>
        <w:lastRenderedPageBreak/>
        <w:t xml:space="preserve">5.2. Информация об игре-соревновании и порядке участия в ней,  о победителях и призерах является открытой, публикуется в средствах массовой информации, сети Интернет, распространяется среди учащихся, учителей и родителей. </w:t>
      </w:r>
    </w:p>
    <w:p w:rsidR="006A0A11" w:rsidRPr="00BD1A14" w:rsidRDefault="006A0A11" w:rsidP="006A0A11">
      <w:pPr>
        <w:pStyle w:val="a3"/>
        <w:tabs>
          <w:tab w:val="num" w:pos="0"/>
        </w:tabs>
        <w:spacing w:before="0" w:beforeAutospacing="0" w:after="0" w:afterAutospacing="0" w:line="276" w:lineRule="auto"/>
        <w:ind w:firstLine="540"/>
        <w:jc w:val="both"/>
        <w:rPr>
          <w:szCs w:val="28"/>
        </w:rPr>
      </w:pPr>
      <w:r w:rsidRPr="00BD1A14">
        <w:rPr>
          <w:szCs w:val="28"/>
        </w:rPr>
        <w:t>5.3.Тексты заданий и их количество определяется решением жюри.</w:t>
      </w:r>
    </w:p>
    <w:p w:rsidR="006A0A11" w:rsidRPr="00BD1A14" w:rsidRDefault="006A0A11" w:rsidP="006A0A11">
      <w:pPr>
        <w:pStyle w:val="a3"/>
        <w:tabs>
          <w:tab w:val="num" w:pos="0"/>
        </w:tabs>
        <w:spacing w:before="0" w:beforeAutospacing="0" w:after="0" w:afterAutospacing="0" w:line="276" w:lineRule="auto"/>
        <w:ind w:firstLine="540"/>
        <w:rPr>
          <w:bCs/>
          <w:color w:val="000000"/>
          <w:szCs w:val="28"/>
          <w:shd w:val="clear" w:color="auto" w:fill="FFFFFF"/>
        </w:rPr>
      </w:pPr>
      <w:r w:rsidRPr="00BD1A14">
        <w:rPr>
          <w:szCs w:val="28"/>
        </w:rPr>
        <w:t xml:space="preserve">5.4. </w:t>
      </w:r>
      <w:r w:rsidRPr="00BD1A14">
        <w:rPr>
          <w:bCs/>
          <w:color w:val="000000"/>
          <w:szCs w:val="28"/>
          <w:shd w:val="clear" w:color="auto" w:fill="FFFFFF"/>
        </w:rPr>
        <w:t>Содержание заданий:</w:t>
      </w:r>
    </w:p>
    <w:p w:rsidR="006A0A11" w:rsidRPr="00BD1A14" w:rsidRDefault="006A0A11" w:rsidP="006A0A1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D1A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 xml:space="preserve">- </w:t>
      </w:r>
      <w:r w:rsidRPr="00BD1A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текстовые задачи;</w:t>
      </w:r>
    </w:p>
    <w:p w:rsidR="006A0A11" w:rsidRPr="00BD1A14" w:rsidRDefault="006A0A11" w:rsidP="006A0A1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D1A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геометрические фигуры, их свойства;</w:t>
      </w:r>
    </w:p>
    <w:p w:rsidR="006A0A11" w:rsidRPr="00BD1A14" w:rsidRDefault="006A0A11" w:rsidP="006A0A1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D1A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решение уравнений, неравенств;</w:t>
      </w:r>
    </w:p>
    <w:p w:rsidR="006A0A11" w:rsidRPr="00BD1A14" w:rsidRDefault="006A0A11" w:rsidP="006A0A1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D1A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логические задачи;</w:t>
      </w:r>
    </w:p>
    <w:p w:rsidR="006A0A11" w:rsidRPr="00BD1A14" w:rsidRDefault="006A0A11" w:rsidP="006A0A1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D1A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комбинаторика;</w:t>
      </w:r>
    </w:p>
    <w:p w:rsidR="006A0A11" w:rsidRPr="00BD1A14" w:rsidRDefault="006A0A11" w:rsidP="006A0A1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D1A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числа и делимость.</w:t>
      </w:r>
    </w:p>
    <w:p w:rsidR="006A0A11" w:rsidRPr="00BD1A14" w:rsidRDefault="006A0A11" w:rsidP="006A0A11">
      <w:pPr>
        <w:pStyle w:val="Iauiue"/>
        <w:spacing w:line="276" w:lineRule="auto"/>
        <w:rPr>
          <w:rFonts w:ascii="Times New Roman" w:hAnsi="Times New Roman" w:cs="Times New Roman"/>
          <w:bCs/>
          <w:sz w:val="24"/>
          <w:szCs w:val="28"/>
          <w:lang w:val="ru-RU"/>
        </w:rPr>
      </w:pPr>
      <w:r w:rsidRPr="00BD1A14">
        <w:rPr>
          <w:rFonts w:ascii="Times New Roman" w:hAnsi="Times New Roman" w:cs="Times New Roman"/>
          <w:color w:val="000000"/>
          <w:sz w:val="24"/>
          <w:szCs w:val="28"/>
          <w:lang w:val="ru-RU"/>
        </w:rPr>
        <w:tab/>
        <w:t xml:space="preserve">5.5. </w:t>
      </w:r>
      <w:r w:rsidRPr="00BD1A14">
        <w:rPr>
          <w:rFonts w:ascii="Times New Roman" w:hAnsi="Times New Roman" w:cs="Times New Roman"/>
          <w:bCs/>
          <w:sz w:val="24"/>
          <w:szCs w:val="28"/>
          <w:lang w:val="ru-RU"/>
        </w:rPr>
        <w:t>Правила «Математической абаки»</w:t>
      </w:r>
    </w:p>
    <w:p w:rsidR="006A0A11" w:rsidRPr="00BD1A14" w:rsidRDefault="006A0A11" w:rsidP="006A0A11">
      <w:pPr>
        <w:pStyle w:val="Iauiu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D1A14">
        <w:rPr>
          <w:rFonts w:ascii="Times New Roman" w:hAnsi="Times New Roman" w:cs="Times New Roman"/>
          <w:sz w:val="24"/>
          <w:szCs w:val="28"/>
          <w:lang w:val="ru-RU"/>
        </w:rPr>
        <w:t xml:space="preserve">Математическая абака – это командная игра-соревнование по решению задач. Все задачи выдаются для решения всем командам одновременно. Основным зачётным показателем в математической абаке является общее количество набранных очков (включая бонусы). </w:t>
      </w:r>
    </w:p>
    <w:p w:rsidR="006A0A11" w:rsidRPr="00BD1A14" w:rsidRDefault="006A0A11" w:rsidP="006A0A11">
      <w:pPr>
        <w:pStyle w:val="Iauiu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D1A14">
        <w:rPr>
          <w:rFonts w:ascii="Times New Roman" w:hAnsi="Times New Roman" w:cs="Times New Roman"/>
          <w:sz w:val="24"/>
          <w:szCs w:val="28"/>
          <w:lang w:val="ru-RU"/>
        </w:rPr>
        <w:t>Решение задач. Каждой команде предлагается для решения несколько тем, в каждой теме одинаковое количество задач. На каждую задачу отводится один подход (одна попытка сдать ответ). Если команда предъявила правильный ответ на задачу, она получает за это цену задачи, а если неправильный или неполный – 0 очков. В некоторых задачах по усмотрению жюри цена задачи может быть поделена поровну между всеми возможными ответами, в этом случае каждый найденный ответ приносит команде соответствующую часть цены. Для каждой такой задачи это указывается в ее условии.</w:t>
      </w:r>
    </w:p>
    <w:p w:rsidR="006A0A11" w:rsidRPr="00BD1A14" w:rsidRDefault="006A0A11" w:rsidP="006A0A11">
      <w:pPr>
        <w:pStyle w:val="Iauiu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D1A14">
        <w:rPr>
          <w:rFonts w:ascii="Times New Roman" w:hAnsi="Times New Roman" w:cs="Times New Roman"/>
          <w:sz w:val="24"/>
          <w:szCs w:val="28"/>
          <w:lang w:val="ru-RU"/>
        </w:rPr>
        <w:t xml:space="preserve">Цена первой задачи каждой темы – 1 очко, второй – 2, третьей – 3, и т.д. </w:t>
      </w:r>
    </w:p>
    <w:p w:rsidR="006A0A11" w:rsidRPr="00BD1A14" w:rsidRDefault="006A0A11" w:rsidP="006A0A11">
      <w:pPr>
        <w:pStyle w:val="Iauiu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D1A14">
        <w:rPr>
          <w:rFonts w:ascii="Times New Roman" w:hAnsi="Times New Roman" w:cs="Times New Roman"/>
          <w:sz w:val="24"/>
          <w:szCs w:val="28"/>
          <w:lang w:val="ru-RU"/>
        </w:rPr>
        <w:t>Основные бонусы. Каждая команда дополнительно может заработать бонусные очки:</w:t>
      </w:r>
    </w:p>
    <w:p w:rsidR="006A0A11" w:rsidRPr="00BD1A14" w:rsidRDefault="006A0A11" w:rsidP="006A0A11">
      <w:pPr>
        <w:pStyle w:val="Iauiue"/>
        <w:autoSpaceDE/>
        <w:autoSpaceDN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D1A14">
        <w:rPr>
          <w:rFonts w:ascii="Times New Roman" w:hAnsi="Times New Roman" w:cs="Times New Roman"/>
          <w:sz w:val="24"/>
          <w:szCs w:val="28"/>
          <w:lang w:val="ru-RU"/>
        </w:rPr>
        <w:t>- За правильное решение всех задач одной темы («бонус-горизонталь») – 5 очков</w:t>
      </w:r>
    </w:p>
    <w:p w:rsidR="006A0A11" w:rsidRPr="00BD1A14" w:rsidRDefault="006A0A11" w:rsidP="006A0A11">
      <w:pPr>
        <w:pStyle w:val="Iauiue"/>
        <w:autoSpaceDE/>
        <w:autoSpaceDN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D1A14">
        <w:rPr>
          <w:rFonts w:ascii="Times New Roman" w:hAnsi="Times New Roman" w:cs="Times New Roman"/>
          <w:sz w:val="24"/>
          <w:szCs w:val="28"/>
          <w:lang w:val="ru-RU"/>
        </w:rPr>
        <w:t>- За правильное решение задач с одним и тем же номером во всех темах («бонус-вертикаль») – цену задачи с этим номером</w:t>
      </w:r>
    </w:p>
    <w:p w:rsidR="006A0A11" w:rsidRPr="00BD1A14" w:rsidRDefault="006A0A11" w:rsidP="006A0A11">
      <w:pPr>
        <w:pStyle w:val="Iauiue"/>
        <w:spacing w:line="276" w:lineRule="auto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D1A14">
        <w:rPr>
          <w:rFonts w:ascii="Times New Roman" w:hAnsi="Times New Roman" w:cs="Times New Roman"/>
          <w:sz w:val="24"/>
          <w:szCs w:val="28"/>
          <w:lang w:val="ru-RU"/>
        </w:rPr>
        <w:tab/>
        <w:t xml:space="preserve">Окончание игры. Игра для команды оканчивается, если у нее кончились задачи или истекло общее время, отведенное для игры. </w:t>
      </w:r>
    </w:p>
    <w:p w:rsidR="006A0A11" w:rsidRPr="00BD1A14" w:rsidRDefault="006A0A11" w:rsidP="006A0A11">
      <w:pPr>
        <w:pStyle w:val="Iauiue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8"/>
          <w:lang w:val="ru-RU"/>
        </w:rPr>
      </w:pPr>
      <w:r w:rsidRPr="00BD1A14">
        <w:rPr>
          <w:rFonts w:ascii="Times New Roman" w:hAnsi="Times New Roman" w:cs="Times New Roman"/>
          <w:bCs/>
          <w:sz w:val="24"/>
          <w:szCs w:val="28"/>
          <w:lang w:val="ru-RU"/>
        </w:rPr>
        <w:t>Количество тем и задач становится известно только на момент начала соревнования.</w:t>
      </w:r>
    </w:p>
    <w:p w:rsidR="006A0A11" w:rsidRPr="00BD1A14" w:rsidRDefault="006A0A11" w:rsidP="006A0A11">
      <w:pPr>
        <w:pStyle w:val="a3"/>
        <w:spacing w:before="0" w:beforeAutospacing="0" w:after="0" w:afterAutospacing="0" w:line="276" w:lineRule="auto"/>
        <w:jc w:val="center"/>
        <w:rPr>
          <w:b/>
          <w:szCs w:val="28"/>
        </w:rPr>
      </w:pPr>
    </w:p>
    <w:p w:rsidR="006A0A11" w:rsidRPr="00BD1A14" w:rsidRDefault="006A0A11" w:rsidP="006A0A11">
      <w:pPr>
        <w:pStyle w:val="a3"/>
        <w:spacing w:before="0" w:beforeAutospacing="0" w:after="0" w:afterAutospacing="0" w:line="276" w:lineRule="auto"/>
        <w:jc w:val="center"/>
        <w:rPr>
          <w:b/>
          <w:szCs w:val="28"/>
        </w:rPr>
      </w:pPr>
      <w:r w:rsidRPr="00BD1A14">
        <w:rPr>
          <w:b/>
          <w:szCs w:val="28"/>
        </w:rPr>
        <w:t>6.Состав жюри</w:t>
      </w:r>
    </w:p>
    <w:p w:rsidR="006A0A11" w:rsidRPr="00BD1A14" w:rsidRDefault="006A0A11" w:rsidP="006A0A11">
      <w:pPr>
        <w:pStyle w:val="a3"/>
        <w:spacing w:before="0" w:beforeAutospacing="0" w:after="0" w:afterAutospacing="0" w:line="276" w:lineRule="auto"/>
        <w:ind w:firstLine="708"/>
        <w:rPr>
          <w:szCs w:val="28"/>
        </w:rPr>
      </w:pPr>
      <w:r w:rsidRPr="00BD1A14">
        <w:rPr>
          <w:szCs w:val="28"/>
        </w:rPr>
        <w:t>Независимое жюри формируется из числа руководителей команд.</w:t>
      </w:r>
    </w:p>
    <w:p w:rsidR="006A0A11" w:rsidRPr="00BD1A14" w:rsidRDefault="006A0A11" w:rsidP="006A0A11">
      <w:pPr>
        <w:pStyle w:val="a3"/>
        <w:spacing w:before="0" w:beforeAutospacing="0" w:after="0" w:afterAutospacing="0" w:line="276" w:lineRule="auto"/>
        <w:jc w:val="center"/>
        <w:rPr>
          <w:b/>
          <w:szCs w:val="28"/>
        </w:rPr>
      </w:pPr>
    </w:p>
    <w:p w:rsidR="006A0A11" w:rsidRPr="00BD1A14" w:rsidRDefault="006A0A11" w:rsidP="006A0A11">
      <w:pPr>
        <w:pStyle w:val="a3"/>
        <w:spacing w:before="0" w:beforeAutospacing="0" w:after="0" w:afterAutospacing="0" w:line="276" w:lineRule="auto"/>
        <w:jc w:val="center"/>
        <w:rPr>
          <w:b/>
          <w:szCs w:val="28"/>
        </w:rPr>
      </w:pPr>
      <w:r w:rsidRPr="00BD1A14">
        <w:rPr>
          <w:b/>
          <w:szCs w:val="28"/>
        </w:rPr>
        <w:t>7 .Подведение итогов, награждение победителей</w:t>
      </w:r>
    </w:p>
    <w:p w:rsidR="006A0A11" w:rsidRPr="00BD1A14" w:rsidRDefault="006A0A11" w:rsidP="006A0A11">
      <w:pPr>
        <w:pStyle w:val="a3"/>
        <w:spacing w:before="0" w:beforeAutospacing="0" w:after="0" w:afterAutospacing="0" w:line="276" w:lineRule="auto"/>
        <w:ind w:firstLine="540"/>
        <w:jc w:val="both"/>
        <w:rPr>
          <w:szCs w:val="28"/>
        </w:rPr>
      </w:pPr>
      <w:r w:rsidRPr="00BD1A14">
        <w:rPr>
          <w:szCs w:val="28"/>
        </w:rPr>
        <w:t>7.1 Победители игры-соревнования определяются по наибольшей сумме баллов, полученных командами.</w:t>
      </w:r>
    </w:p>
    <w:p w:rsidR="006A0A11" w:rsidRPr="00BD1A14" w:rsidRDefault="006A0A11" w:rsidP="006A0A11">
      <w:pPr>
        <w:pStyle w:val="a3"/>
        <w:spacing w:before="0" w:beforeAutospacing="0" w:after="0" w:afterAutospacing="0" w:line="276" w:lineRule="auto"/>
        <w:ind w:firstLine="540"/>
        <w:jc w:val="both"/>
        <w:rPr>
          <w:szCs w:val="28"/>
        </w:rPr>
      </w:pPr>
      <w:r w:rsidRPr="00BD1A14">
        <w:rPr>
          <w:szCs w:val="28"/>
        </w:rPr>
        <w:t xml:space="preserve"> 7.2. Команды-победители и команды–призёры награждаются дипломами первой, второй и третьей степени. </w:t>
      </w:r>
    </w:p>
    <w:p w:rsidR="006A0A11" w:rsidRPr="00BD1A14" w:rsidRDefault="006A0A11" w:rsidP="006A0A11">
      <w:pPr>
        <w:pStyle w:val="a3"/>
        <w:spacing w:before="0" w:beforeAutospacing="0" w:after="0" w:afterAutospacing="0" w:line="276" w:lineRule="auto"/>
        <w:ind w:firstLine="540"/>
        <w:jc w:val="both"/>
        <w:rPr>
          <w:szCs w:val="28"/>
        </w:rPr>
      </w:pPr>
      <w:r w:rsidRPr="00BD1A14">
        <w:rPr>
          <w:szCs w:val="28"/>
        </w:rPr>
        <w:t>7.3. Количество победителей и призёров муниципальной игры-соревнования составляет не более 25% от числа команд участников конкурса.</w:t>
      </w:r>
    </w:p>
    <w:p w:rsidR="006A0A11" w:rsidRPr="00BD1A14" w:rsidRDefault="006A0A11" w:rsidP="006A0A11">
      <w:pPr>
        <w:pStyle w:val="a3"/>
        <w:spacing w:before="0" w:beforeAutospacing="0" w:after="0" w:afterAutospacing="0" w:line="276" w:lineRule="auto"/>
        <w:ind w:firstLine="540"/>
        <w:jc w:val="both"/>
        <w:rPr>
          <w:szCs w:val="28"/>
        </w:rPr>
      </w:pPr>
      <w:r w:rsidRPr="00BD1A14">
        <w:rPr>
          <w:szCs w:val="28"/>
        </w:rPr>
        <w:t>6.4. Критерии оценки результатов конкурса устанавливает жюри.</w:t>
      </w:r>
    </w:p>
    <w:p w:rsidR="003D0A05" w:rsidRPr="00A86811" w:rsidRDefault="003D0A05" w:rsidP="0041427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8"/>
        </w:rPr>
      </w:pPr>
    </w:p>
    <w:sectPr w:rsidR="003D0A05" w:rsidRPr="00A86811" w:rsidSect="0089537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968" w:rsidRDefault="006C5968" w:rsidP="00895371">
      <w:pPr>
        <w:spacing w:after="0" w:line="240" w:lineRule="auto"/>
      </w:pPr>
      <w:r>
        <w:separator/>
      </w:r>
    </w:p>
  </w:endnote>
  <w:endnote w:type="continuationSeparator" w:id="0">
    <w:p w:rsidR="006C5968" w:rsidRDefault="006C5968" w:rsidP="0089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968" w:rsidRDefault="006C5968" w:rsidP="00895371">
      <w:pPr>
        <w:spacing w:after="0" w:line="240" w:lineRule="auto"/>
      </w:pPr>
      <w:r>
        <w:separator/>
      </w:r>
    </w:p>
  </w:footnote>
  <w:footnote w:type="continuationSeparator" w:id="0">
    <w:p w:rsidR="006C5968" w:rsidRDefault="006C5968" w:rsidP="00895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98555C"/>
    <w:multiLevelType w:val="hybridMultilevel"/>
    <w:tmpl w:val="F086E05E"/>
    <w:lvl w:ilvl="0" w:tplc="0419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ADF2D5F"/>
    <w:multiLevelType w:val="multilevel"/>
    <w:tmpl w:val="B56A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995F23"/>
    <w:multiLevelType w:val="multilevel"/>
    <w:tmpl w:val="F758A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AB585A"/>
    <w:multiLevelType w:val="hybridMultilevel"/>
    <w:tmpl w:val="96E43E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D156659"/>
    <w:multiLevelType w:val="multilevel"/>
    <w:tmpl w:val="76B2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193BCC"/>
    <w:multiLevelType w:val="hybridMultilevel"/>
    <w:tmpl w:val="1628488E"/>
    <w:lvl w:ilvl="0" w:tplc="E4E6DF64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6063556"/>
    <w:multiLevelType w:val="hybridMultilevel"/>
    <w:tmpl w:val="E92A7D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B5E31E3"/>
    <w:multiLevelType w:val="hybridMultilevel"/>
    <w:tmpl w:val="3F9EE8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AB7"/>
    <w:rsid w:val="00121E26"/>
    <w:rsid w:val="00170378"/>
    <w:rsid w:val="00210342"/>
    <w:rsid w:val="00245A31"/>
    <w:rsid w:val="002C5303"/>
    <w:rsid w:val="00325FA9"/>
    <w:rsid w:val="00391034"/>
    <w:rsid w:val="003D0A05"/>
    <w:rsid w:val="00403AB7"/>
    <w:rsid w:val="00414276"/>
    <w:rsid w:val="004D1600"/>
    <w:rsid w:val="0056446B"/>
    <w:rsid w:val="005A2906"/>
    <w:rsid w:val="005A2B86"/>
    <w:rsid w:val="006178A4"/>
    <w:rsid w:val="006A0A11"/>
    <w:rsid w:val="006C5968"/>
    <w:rsid w:val="006E18EA"/>
    <w:rsid w:val="00733097"/>
    <w:rsid w:val="007935ED"/>
    <w:rsid w:val="00895371"/>
    <w:rsid w:val="008F1E16"/>
    <w:rsid w:val="009B6234"/>
    <w:rsid w:val="00A703BA"/>
    <w:rsid w:val="00A86811"/>
    <w:rsid w:val="00B3698B"/>
    <w:rsid w:val="00B47409"/>
    <w:rsid w:val="00BA5825"/>
    <w:rsid w:val="00BD1A14"/>
    <w:rsid w:val="00D36110"/>
    <w:rsid w:val="00DF3723"/>
    <w:rsid w:val="00E059BF"/>
    <w:rsid w:val="00F30FF2"/>
    <w:rsid w:val="00F4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D0A05"/>
    <w:pPr>
      <w:keepNext/>
      <w:numPr>
        <w:numId w:val="5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zh-CN"/>
    </w:rPr>
  </w:style>
  <w:style w:type="paragraph" w:styleId="2">
    <w:name w:val="heading 2"/>
    <w:basedOn w:val="a"/>
    <w:next w:val="a"/>
    <w:link w:val="20"/>
    <w:semiHidden/>
    <w:unhideWhenUsed/>
    <w:qFormat/>
    <w:rsid w:val="003D0A05"/>
    <w:pPr>
      <w:keepNext/>
      <w:numPr>
        <w:ilvl w:val="1"/>
        <w:numId w:val="5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4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3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3AB7"/>
  </w:style>
  <w:style w:type="character" w:styleId="a4">
    <w:name w:val="Hyperlink"/>
    <w:basedOn w:val="a0"/>
    <w:uiPriority w:val="99"/>
    <w:unhideWhenUsed/>
    <w:rsid w:val="003D0A05"/>
    <w:rPr>
      <w:color w:val="0000FF"/>
      <w:u w:val="single"/>
    </w:rPr>
  </w:style>
  <w:style w:type="character" w:customStyle="1" w:styleId="butback">
    <w:name w:val="butback"/>
    <w:basedOn w:val="a0"/>
    <w:rsid w:val="003D0A05"/>
  </w:style>
  <w:style w:type="character" w:customStyle="1" w:styleId="submenu-table">
    <w:name w:val="submenu-table"/>
    <w:basedOn w:val="a0"/>
    <w:rsid w:val="003D0A05"/>
  </w:style>
  <w:style w:type="paragraph" w:customStyle="1" w:styleId="Iauiue">
    <w:name w:val="Iau?iue"/>
    <w:rsid w:val="003D0A05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14"/>
      <w:szCs w:val="14"/>
      <w:lang w:val="en-GB" w:eastAsia="ru-RU"/>
    </w:rPr>
  </w:style>
  <w:style w:type="character" w:customStyle="1" w:styleId="10">
    <w:name w:val="Заголовок 1 Знак"/>
    <w:basedOn w:val="a0"/>
    <w:link w:val="1"/>
    <w:rsid w:val="003D0A05"/>
    <w:rPr>
      <w:rFonts w:ascii="Times New Roman" w:eastAsia="Times New Roman" w:hAnsi="Times New Roman" w:cs="Times New Roman"/>
      <w:b/>
      <w:bCs/>
      <w:sz w:val="36"/>
      <w:szCs w:val="24"/>
      <w:lang w:eastAsia="zh-CN"/>
    </w:rPr>
  </w:style>
  <w:style w:type="character" w:customStyle="1" w:styleId="20">
    <w:name w:val="Заголовок 2 Знак"/>
    <w:basedOn w:val="a0"/>
    <w:link w:val="2"/>
    <w:semiHidden/>
    <w:rsid w:val="003D0A05"/>
    <w:rPr>
      <w:rFonts w:ascii="Times New Roman" w:eastAsia="Times New Roman" w:hAnsi="Times New Roman" w:cs="Times New Roman"/>
      <w:b/>
      <w:bCs/>
      <w:sz w:val="44"/>
      <w:szCs w:val="24"/>
      <w:lang w:eastAsia="zh-CN"/>
    </w:rPr>
  </w:style>
  <w:style w:type="paragraph" w:customStyle="1" w:styleId="a5">
    <w:name w:val="Заголовок"/>
    <w:basedOn w:val="a"/>
    <w:next w:val="a6"/>
    <w:rsid w:val="003D0A0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6">
    <w:name w:val="Body Text"/>
    <w:basedOn w:val="a"/>
    <w:link w:val="a7"/>
    <w:uiPriority w:val="99"/>
    <w:semiHidden/>
    <w:unhideWhenUsed/>
    <w:rsid w:val="003D0A0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D0A05"/>
  </w:style>
  <w:style w:type="paragraph" w:customStyle="1" w:styleId="11">
    <w:name w:val="Обычный1"/>
    <w:rsid w:val="005A2906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8">
    <w:name w:val="header"/>
    <w:basedOn w:val="a"/>
    <w:link w:val="a9"/>
    <w:uiPriority w:val="99"/>
    <w:unhideWhenUsed/>
    <w:rsid w:val="00895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95371"/>
  </w:style>
  <w:style w:type="paragraph" w:styleId="aa">
    <w:name w:val="footer"/>
    <w:basedOn w:val="a"/>
    <w:link w:val="ab"/>
    <w:uiPriority w:val="99"/>
    <w:unhideWhenUsed/>
    <w:rsid w:val="00895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95371"/>
  </w:style>
  <w:style w:type="paragraph" w:styleId="ac">
    <w:name w:val="Balloon Text"/>
    <w:basedOn w:val="a"/>
    <w:link w:val="ad"/>
    <w:uiPriority w:val="99"/>
    <w:semiHidden/>
    <w:unhideWhenUsed/>
    <w:rsid w:val="00895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95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D0A05"/>
    <w:pPr>
      <w:keepNext/>
      <w:numPr>
        <w:numId w:val="5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zh-CN"/>
    </w:rPr>
  </w:style>
  <w:style w:type="paragraph" w:styleId="2">
    <w:name w:val="heading 2"/>
    <w:basedOn w:val="a"/>
    <w:next w:val="a"/>
    <w:link w:val="20"/>
    <w:semiHidden/>
    <w:unhideWhenUsed/>
    <w:qFormat/>
    <w:rsid w:val="003D0A05"/>
    <w:pPr>
      <w:keepNext/>
      <w:numPr>
        <w:ilvl w:val="1"/>
        <w:numId w:val="5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4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3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3AB7"/>
  </w:style>
  <w:style w:type="character" w:styleId="a4">
    <w:name w:val="Hyperlink"/>
    <w:basedOn w:val="a0"/>
    <w:uiPriority w:val="99"/>
    <w:unhideWhenUsed/>
    <w:rsid w:val="003D0A05"/>
    <w:rPr>
      <w:color w:val="0000FF"/>
      <w:u w:val="single"/>
    </w:rPr>
  </w:style>
  <w:style w:type="character" w:customStyle="1" w:styleId="butback">
    <w:name w:val="butback"/>
    <w:basedOn w:val="a0"/>
    <w:rsid w:val="003D0A05"/>
  </w:style>
  <w:style w:type="character" w:customStyle="1" w:styleId="submenu-table">
    <w:name w:val="submenu-table"/>
    <w:basedOn w:val="a0"/>
    <w:rsid w:val="003D0A05"/>
  </w:style>
  <w:style w:type="paragraph" w:customStyle="1" w:styleId="Iauiue">
    <w:name w:val="Iau?iue"/>
    <w:rsid w:val="003D0A05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14"/>
      <w:szCs w:val="14"/>
      <w:lang w:val="en-GB" w:eastAsia="ru-RU"/>
    </w:rPr>
  </w:style>
  <w:style w:type="character" w:customStyle="1" w:styleId="10">
    <w:name w:val="Заголовок 1 Знак"/>
    <w:basedOn w:val="a0"/>
    <w:link w:val="1"/>
    <w:rsid w:val="003D0A05"/>
    <w:rPr>
      <w:rFonts w:ascii="Times New Roman" w:eastAsia="Times New Roman" w:hAnsi="Times New Roman" w:cs="Times New Roman"/>
      <w:b/>
      <w:bCs/>
      <w:sz w:val="36"/>
      <w:szCs w:val="24"/>
      <w:lang w:eastAsia="zh-CN"/>
    </w:rPr>
  </w:style>
  <w:style w:type="character" w:customStyle="1" w:styleId="20">
    <w:name w:val="Заголовок 2 Знак"/>
    <w:basedOn w:val="a0"/>
    <w:link w:val="2"/>
    <w:semiHidden/>
    <w:rsid w:val="003D0A05"/>
    <w:rPr>
      <w:rFonts w:ascii="Times New Roman" w:eastAsia="Times New Roman" w:hAnsi="Times New Roman" w:cs="Times New Roman"/>
      <w:b/>
      <w:bCs/>
      <w:sz w:val="44"/>
      <w:szCs w:val="24"/>
      <w:lang w:eastAsia="zh-CN"/>
    </w:rPr>
  </w:style>
  <w:style w:type="paragraph" w:customStyle="1" w:styleId="a5">
    <w:name w:val="Заголовок"/>
    <w:basedOn w:val="a"/>
    <w:next w:val="a6"/>
    <w:rsid w:val="003D0A0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6">
    <w:name w:val="Body Text"/>
    <w:basedOn w:val="a"/>
    <w:link w:val="a7"/>
    <w:uiPriority w:val="99"/>
    <w:semiHidden/>
    <w:unhideWhenUsed/>
    <w:rsid w:val="003D0A0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D0A05"/>
  </w:style>
  <w:style w:type="paragraph" w:customStyle="1" w:styleId="11">
    <w:name w:val="Обычный1"/>
    <w:rsid w:val="005A2906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8">
    <w:name w:val="header"/>
    <w:basedOn w:val="a"/>
    <w:link w:val="a9"/>
    <w:uiPriority w:val="99"/>
    <w:unhideWhenUsed/>
    <w:rsid w:val="00895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95371"/>
  </w:style>
  <w:style w:type="paragraph" w:styleId="aa">
    <w:name w:val="footer"/>
    <w:basedOn w:val="a"/>
    <w:link w:val="ab"/>
    <w:uiPriority w:val="99"/>
    <w:unhideWhenUsed/>
    <w:rsid w:val="00895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95371"/>
  </w:style>
  <w:style w:type="paragraph" w:styleId="ac">
    <w:name w:val="Balloon Text"/>
    <w:basedOn w:val="a"/>
    <w:link w:val="ad"/>
    <w:uiPriority w:val="99"/>
    <w:semiHidden/>
    <w:unhideWhenUsed/>
    <w:rsid w:val="00895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95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D66E6-5136-4288-9736-260084E65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Полиграфий</cp:lastModifiedBy>
  <cp:revision>6</cp:revision>
  <cp:lastPrinted>2017-09-15T07:06:00Z</cp:lastPrinted>
  <dcterms:created xsi:type="dcterms:W3CDTF">2017-09-12T12:34:00Z</dcterms:created>
  <dcterms:modified xsi:type="dcterms:W3CDTF">2017-09-15T08:40:00Z</dcterms:modified>
</cp:coreProperties>
</file>